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3853" w14:textId="77777777" w:rsidR="00EA543F" w:rsidRPr="0058445F" w:rsidRDefault="00EA543F" w:rsidP="00EA543F">
      <w:pPr>
        <w:jc w:val="center"/>
        <w:rPr>
          <w:b/>
          <w:bCs/>
        </w:rPr>
      </w:pPr>
      <w:r w:rsidRPr="0058445F">
        <w:rPr>
          <w:b/>
          <w:bCs/>
        </w:rPr>
        <w:t>OKLAHOMA STATE MEDICAL ASSOCIATION HOUSE OF DELEGATES</w:t>
      </w:r>
    </w:p>
    <w:p w14:paraId="7BF5958D" w14:textId="77777777" w:rsidR="00EA543F" w:rsidRDefault="00EA543F" w:rsidP="00EA543F">
      <w:pPr>
        <w:jc w:val="center"/>
      </w:pPr>
    </w:p>
    <w:p w14:paraId="1777346B" w14:textId="56BA5B60" w:rsidR="00EA543F" w:rsidRDefault="00EA543F" w:rsidP="00EA543F">
      <w:pPr>
        <w:jc w:val="right"/>
        <w:rPr>
          <w:b/>
          <w:bCs/>
        </w:rPr>
      </w:pPr>
      <w:r w:rsidRPr="0058445F">
        <w:rPr>
          <w:b/>
          <w:bCs/>
        </w:rPr>
        <w:t xml:space="preserve"> Resolution 1: A-202</w:t>
      </w:r>
      <w:r w:rsidR="00CB0176">
        <w:rPr>
          <w:b/>
          <w:bCs/>
        </w:rPr>
        <w:t>3</w:t>
      </w:r>
    </w:p>
    <w:p w14:paraId="265C50F0" w14:textId="20CB0A80" w:rsidR="00445E8E" w:rsidRDefault="00445E8E" w:rsidP="00445E8E">
      <w:pPr>
        <w:jc w:val="right"/>
      </w:pPr>
    </w:p>
    <w:p w14:paraId="285E9D74" w14:textId="77777777" w:rsidR="00CB0176" w:rsidRDefault="00CB0176" w:rsidP="00445E8E">
      <w:pPr>
        <w:jc w:val="right"/>
      </w:pPr>
    </w:p>
    <w:p w14:paraId="495ADAE2" w14:textId="416E1153" w:rsidR="00445E8E" w:rsidRDefault="00445E8E" w:rsidP="5D5A6834">
      <w:pPr>
        <w:tabs>
          <w:tab w:val="left" w:pos="1800"/>
        </w:tabs>
        <w:spacing w:line="259" w:lineRule="auto"/>
        <w:ind w:left="1800" w:hanging="1800"/>
        <w:rPr>
          <w:szCs w:val="22"/>
        </w:rPr>
      </w:pPr>
      <w:r w:rsidRPr="00EA543F">
        <w:rPr>
          <w:b/>
          <w:bCs/>
        </w:rPr>
        <w:t>Introduced by:</w:t>
      </w:r>
      <w:r>
        <w:tab/>
      </w:r>
      <w:r w:rsidR="00CB0176" w:rsidRPr="00CB0176">
        <w:t>Oklahoma AMA Delegation and Tulsa County Medical Society</w:t>
      </w:r>
    </w:p>
    <w:p w14:paraId="30073EF7" w14:textId="77777777" w:rsidR="00445E8E" w:rsidRDefault="00445E8E" w:rsidP="00445E8E">
      <w:pPr>
        <w:tabs>
          <w:tab w:val="left" w:pos="1800"/>
        </w:tabs>
        <w:ind w:left="1800" w:hanging="1800"/>
      </w:pPr>
    </w:p>
    <w:p w14:paraId="1DFD8293" w14:textId="252965E2" w:rsidR="00445E8E" w:rsidRDefault="00445E8E" w:rsidP="5D5A6834">
      <w:pPr>
        <w:tabs>
          <w:tab w:val="left" w:pos="1800"/>
        </w:tabs>
        <w:spacing w:line="259" w:lineRule="auto"/>
        <w:ind w:left="1800" w:hanging="1800"/>
        <w:rPr>
          <w:szCs w:val="22"/>
        </w:rPr>
      </w:pPr>
      <w:r w:rsidRPr="00EA543F">
        <w:rPr>
          <w:b/>
          <w:bCs/>
        </w:rPr>
        <w:t>Subject:</w:t>
      </w:r>
      <w:r>
        <w:tab/>
      </w:r>
      <w:r w:rsidR="00CB0176" w:rsidRPr="00CB0176">
        <w:t>Memorial Resolution</w:t>
      </w:r>
      <w:r w:rsidR="00E07D90">
        <w:t xml:space="preserve">, Stephanie Jolene </w:t>
      </w:r>
      <w:proofErr w:type="spellStart"/>
      <w:r w:rsidR="00E07D90">
        <w:t>Husen</w:t>
      </w:r>
      <w:proofErr w:type="spellEnd"/>
      <w:r w:rsidR="00E07D90">
        <w:t>, DO</w:t>
      </w:r>
    </w:p>
    <w:p w14:paraId="593ED832" w14:textId="77777777" w:rsidR="00445E8E" w:rsidRDefault="00445E8E" w:rsidP="00445E8E">
      <w:pPr>
        <w:pBdr>
          <w:bottom w:val="single" w:sz="6" w:space="1" w:color="auto"/>
        </w:pBdr>
        <w:tabs>
          <w:tab w:val="left" w:pos="1800"/>
        </w:tabs>
        <w:ind w:left="1800" w:hanging="1800"/>
      </w:pPr>
    </w:p>
    <w:p w14:paraId="5AF8ED73" w14:textId="77777777" w:rsidR="00445E8E" w:rsidRDefault="00445E8E" w:rsidP="00445E8E"/>
    <w:p w14:paraId="1ABA3536" w14:textId="77777777" w:rsidR="00445E8E" w:rsidRDefault="00445E8E" w:rsidP="00445E8E">
      <w:pPr>
        <w:sectPr w:rsidR="00445E8E" w:rsidSect="00445E8E">
          <w:headerReference w:type="default" r:id="rId11"/>
          <w:footerReference w:type="default" r:id="rId12"/>
          <w:footerReference w:type="first" r:id="rId13"/>
          <w:type w:val="continuous"/>
          <w:pgSz w:w="12240" w:h="15840" w:code="1"/>
          <w:pgMar w:top="1440" w:right="1152" w:bottom="720" w:left="1728" w:header="720" w:footer="720" w:gutter="0"/>
          <w:cols w:space="720"/>
          <w:titlePg/>
          <w:docGrid w:linePitch="299"/>
        </w:sectPr>
      </w:pPr>
    </w:p>
    <w:p w14:paraId="54248DA4" w14:textId="77777777" w:rsidR="00CB0176" w:rsidRDefault="00CB0176" w:rsidP="00CB0176">
      <w:pPr>
        <w:pStyle w:val="NormalWeb"/>
        <w:spacing w:before="0" w:beforeAutospacing="0" w:after="0" w:afterAutospacing="0"/>
      </w:pPr>
      <w:proofErr w:type="gramStart"/>
      <w:r w:rsidRPr="003C534C">
        <w:rPr>
          <w:rFonts w:ascii="Arial" w:hAnsi="Arial" w:cs="Arial"/>
          <w:b/>
          <w:bCs/>
        </w:rPr>
        <w:t>WHEREAS</w:t>
      </w:r>
      <w:r>
        <w:rPr>
          <w:rFonts w:ascii="Arial" w:hAnsi="Arial" w:cs="Arial"/>
        </w:rPr>
        <w:t>,</w:t>
      </w:r>
      <w:proofErr w:type="gramEnd"/>
      <w:r>
        <w:rPr>
          <w:rFonts w:ascii="Arial" w:hAnsi="Arial" w:cs="Arial"/>
        </w:rPr>
        <w:t xml:space="preserve"> Dr. Stephanie Jolene Husen passed from this earth at age 48 years on June 1st, 2022 as an innocent victim from a senseless act of violence at her clinic in Tulsa, Oklahoma; and </w:t>
      </w:r>
    </w:p>
    <w:p w14:paraId="195ABEC6" w14:textId="77777777" w:rsidR="00CB0176" w:rsidRDefault="00CB0176" w:rsidP="00CB0176">
      <w:pPr>
        <w:pStyle w:val="NormalWeb"/>
        <w:spacing w:before="0" w:beforeAutospacing="0" w:after="0" w:afterAutospacing="0"/>
      </w:pPr>
      <w:r>
        <w:rPr>
          <w:rFonts w:ascii="Arial" w:hAnsi="Arial" w:cs="Arial"/>
        </w:rPr>
        <w:t> </w:t>
      </w:r>
    </w:p>
    <w:p w14:paraId="49555E83" w14:textId="77777777" w:rsidR="00CB0176" w:rsidRDefault="00CB0176" w:rsidP="00CB0176">
      <w:pPr>
        <w:pStyle w:val="NormalWeb"/>
        <w:spacing w:before="0" w:beforeAutospacing="0" w:after="0" w:afterAutospacing="0"/>
      </w:pPr>
      <w:r w:rsidRPr="003C534C">
        <w:rPr>
          <w:rFonts w:ascii="Arial" w:hAnsi="Arial" w:cs="Arial"/>
          <w:b/>
          <w:bCs/>
        </w:rPr>
        <w:t>WHEREAS</w:t>
      </w:r>
      <w:r>
        <w:rPr>
          <w:rFonts w:ascii="Arial" w:hAnsi="Arial" w:cs="Arial"/>
        </w:rPr>
        <w:t>, Dr. Husen graduated from Ponca City High School in 1992 and then went on to receive her degree in Physical Therapy from the University of Oklahoma, she was in the Chi Omega sorority; and</w:t>
      </w:r>
    </w:p>
    <w:p w14:paraId="6B17A459" w14:textId="77777777" w:rsidR="00CB0176" w:rsidRDefault="00CB0176" w:rsidP="00CB0176">
      <w:pPr>
        <w:pStyle w:val="NormalWeb"/>
        <w:spacing w:before="0" w:beforeAutospacing="0" w:after="0" w:afterAutospacing="0"/>
      </w:pPr>
      <w:r>
        <w:rPr>
          <w:rFonts w:ascii="Arial" w:hAnsi="Arial" w:cs="Arial"/>
        </w:rPr>
        <w:t> </w:t>
      </w:r>
    </w:p>
    <w:p w14:paraId="0508E598" w14:textId="77777777" w:rsidR="00CB0176" w:rsidRDefault="00CB0176" w:rsidP="00CB0176">
      <w:pPr>
        <w:pStyle w:val="NormalWeb"/>
        <w:spacing w:before="0" w:beforeAutospacing="0" w:after="0" w:afterAutospacing="0"/>
      </w:pPr>
      <w:proofErr w:type="gramStart"/>
      <w:r w:rsidRPr="003C534C">
        <w:rPr>
          <w:rFonts w:ascii="Arial" w:hAnsi="Arial" w:cs="Arial"/>
          <w:b/>
          <w:bCs/>
        </w:rPr>
        <w:t>WHEREAS</w:t>
      </w:r>
      <w:r>
        <w:rPr>
          <w:rFonts w:ascii="Arial" w:hAnsi="Arial" w:cs="Arial"/>
        </w:rPr>
        <w:t>,  After</w:t>
      </w:r>
      <w:proofErr w:type="gramEnd"/>
      <w:r>
        <w:rPr>
          <w:rFonts w:ascii="Arial" w:hAnsi="Arial" w:cs="Arial"/>
        </w:rPr>
        <w:t xml:space="preserve"> an automobile accident, Dr. Husen made the decision to return to school and attend medical school to further her passion for medicine; and </w:t>
      </w:r>
    </w:p>
    <w:p w14:paraId="415CA40D" w14:textId="77777777" w:rsidR="00CB0176" w:rsidRDefault="00CB0176" w:rsidP="00CB0176">
      <w:pPr>
        <w:pStyle w:val="NormalWeb"/>
        <w:spacing w:before="0" w:beforeAutospacing="0" w:after="0" w:afterAutospacing="0"/>
      </w:pPr>
      <w:r>
        <w:rPr>
          <w:rFonts w:ascii="Arial" w:hAnsi="Arial" w:cs="Arial"/>
        </w:rPr>
        <w:t> </w:t>
      </w:r>
    </w:p>
    <w:p w14:paraId="1A0E6A88" w14:textId="77777777" w:rsidR="00CB0176" w:rsidRDefault="00CB0176" w:rsidP="00CB0176">
      <w:pPr>
        <w:pStyle w:val="NormalWeb"/>
        <w:spacing w:before="0" w:beforeAutospacing="0" w:after="0" w:afterAutospacing="0"/>
      </w:pPr>
      <w:proofErr w:type="gramStart"/>
      <w:r w:rsidRPr="003C534C">
        <w:rPr>
          <w:rFonts w:ascii="Arial" w:hAnsi="Arial" w:cs="Arial"/>
          <w:b/>
          <w:bCs/>
        </w:rPr>
        <w:t>WHEREAS</w:t>
      </w:r>
      <w:r>
        <w:rPr>
          <w:rFonts w:ascii="Arial" w:hAnsi="Arial" w:cs="Arial"/>
        </w:rPr>
        <w:t>,  Dr.</w:t>
      </w:r>
      <w:proofErr w:type="gramEnd"/>
      <w:r>
        <w:rPr>
          <w:rFonts w:ascii="Arial" w:hAnsi="Arial" w:cs="Arial"/>
        </w:rPr>
        <w:t xml:space="preserve"> Husen was a 2004 graduate  from Oklahoma State University, College of Medicine with a Doctorate of Osteopathic Medicine; and </w:t>
      </w:r>
    </w:p>
    <w:p w14:paraId="361994C9" w14:textId="77777777" w:rsidR="00CB0176" w:rsidRDefault="00CB0176" w:rsidP="00CB0176">
      <w:pPr>
        <w:pStyle w:val="NormalWeb"/>
        <w:spacing w:before="0" w:beforeAutospacing="0" w:after="0" w:afterAutospacing="0"/>
      </w:pPr>
      <w:r>
        <w:rPr>
          <w:rFonts w:ascii="Arial" w:hAnsi="Arial" w:cs="Arial"/>
        </w:rPr>
        <w:t> </w:t>
      </w:r>
    </w:p>
    <w:p w14:paraId="0E6DB166" w14:textId="77777777" w:rsidR="00CB0176" w:rsidRDefault="00CB0176" w:rsidP="00CB0176">
      <w:pPr>
        <w:pStyle w:val="NormalWeb"/>
        <w:spacing w:before="0" w:beforeAutospacing="0" w:after="0" w:afterAutospacing="0"/>
      </w:pPr>
      <w:proofErr w:type="gramStart"/>
      <w:r w:rsidRPr="00CB0176">
        <w:rPr>
          <w:rFonts w:ascii="Arial" w:hAnsi="Arial" w:cs="Arial"/>
          <w:b/>
          <w:bCs/>
        </w:rPr>
        <w:t>WHEREAS</w:t>
      </w:r>
      <w:r>
        <w:rPr>
          <w:rFonts w:ascii="Arial" w:hAnsi="Arial" w:cs="Arial"/>
        </w:rPr>
        <w:t>,</w:t>
      </w:r>
      <w:proofErr w:type="gramEnd"/>
      <w:r>
        <w:rPr>
          <w:rFonts w:ascii="Arial" w:hAnsi="Arial" w:cs="Arial"/>
        </w:rPr>
        <w:t xml:space="preserve"> Dr Husen completed a residency in Internal Medicine and Pediatrics at Greenville Memorial Hospital in South Carolina; and </w:t>
      </w:r>
    </w:p>
    <w:p w14:paraId="213B4962" w14:textId="77777777" w:rsidR="00CB0176" w:rsidRDefault="00CB0176" w:rsidP="00CB0176">
      <w:pPr>
        <w:pStyle w:val="NormalWeb"/>
        <w:spacing w:before="0" w:beforeAutospacing="0" w:after="0" w:afterAutospacing="0"/>
      </w:pPr>
      <w:r>
        <w:rPr>
          <w:rFonts w:ascii="Arial" w:hAnsi="Arial" w:cs="Arial"/>
        </w:rPr>
        <w:t> </w:t>
      </w:r>
    </w:p>
    <w:p w14:paraId="7A7AF855" w14:textId="77777777" w:rsidR="00CB0176" w:rsidRDefault="00CB0176" w:rsidP="00CB0176">
      <w:pPr>
        <w:pStyle w:val="NormalWeb"/>
        <w:spacing w:before="0" w:beforeAutospacing="0" w:after="0" w:afterAutospacing="0"/>
      </w:pPr>
      <w:proofErr w:type="gramStart"/>
      <w:r w:rsidRPr="00CB0176">
        <w:rPr>
          <w:rFonts w:ascii="Arial" w:hAnsi="Arial" w:cs="Arial"/>
          <w:b/>
          <w:bCs/>
        </w:rPr>
        <w:t>WHEREAS</w:t>
      </w:r>
      <w:r>
        <w:rPr>
          <w:rFonts w:ascii="Arial" w:hAnsi="Arial" w:cs="Arial"/>
        </w:rPr>
        <w:t>,</w:t>
      </w:r>
      <w:proofErr w:type="gramEnd"/>
      <w:r>
        <w:rPr>
          <w:rFonts w:ascii="Arial" w:hAnsi="Arial" w:cs="Arial"/>
        </w:rPr>
        <w:t xml:space="preserve"> Dr Husen went on to complete a fellowship in Sports Medicine at Steadman Hawkins Clinic of the Carolinas; and </w:t>
      </w:r>
    </w:p>
    <w:p w14:paraId="5A95DCDF" w14:textId="77777777" w:rsidR="00CB0176" w:rsidRDefault="00CB0176" w:rsidP="00CB0176">
      <w:pPr>
        <w:pStyle w:val="NormalWeb"/>
        <w:spacing w:before="0" w:beforeAutospacing="0" w:after="0" w:afterAutospacing="0"/>
      </w:pPr>
      <w:r>
        <w:rPr>
          <w:rFonts w:ascii="Arial" w:hAnsi="Arial" w:cs="Arial"/>
        </w:rPr>
        <w:t> </w:t>
      </w:r>
    </w:p>
    <w:p w14:paraId="42474AED" w14:textId="77777777" w:rsidR="00CB0176" w:rsidRDefault="00CB0176" w:rsidP="00CB0176">
      <w:pPr>
        <w:pStyle w:val="NormalWeb"/>
        <w:spacing w:before="0" w:beforeAutospacing="0" w:after="0" w:afterAutospacing="0"/>
      </w:pPr>
      <w:r w:rsidRPr="00E07D90">
        <w:rPr>
          <w:rFonts w:ascii="Arial" w:hAnsi="Arial" w:cs="Arial"/>
          <w:b/>
          <w:bCs/>
        </w:rPr>
        <w:t>WHEREAS</w:t>
      </w:r>
      <w:r>
        <w:rPr>
          <w:rFonts w:ascii="Arial" w:hAnsi="Arial" w:cs="Arial"/>
        </w:rPr>
        <w:t xml:space="preserve">, Dr. </w:t>
      </w:r>
      <w:proofErr w:type="gramStart"/>
      <w:r>
        <w:rPr>
          <w:rFonts w:ascii="Arial" w:hAnsi="Arial" w:cs="Arial"/>
        </w:rPr>
        <w:t>Husen  was</w:t>
      </w:r>
      <w:proofErr w:type="gramEnd"/>
      <w:r>
        <w:rPr>
          <w:rFonts w:ascii="Arial" w:hAnsi="Arial" w:cs="Arial"/>
        </w:rPr>
        <w:t xml:space="preserve"> a member of the Oklahoma Osteopathic Association; and </w:t>
      </w:r>
    </w:p>
    <w:p w14:paraId="44123FDD" w14:textId="77777777" w:rsidR="00CB0176" w:rsidRDefault="00CB0176" w:rsidP="00CB0176">
      <w:pPr>
        <w:pStyle w:val="NormalWeb"/>
        <w:spacing w:before="0" w:beforeAutospacing="0" w:after="0" w:afterAutospacing="0"/>
      </w:pPr>
      <w:r>
        <w:rPr>
          <w:rFonts w:ascii="Arial" w:hAnsi="Arial" w:cs="Arial"/>
        </w:rPr>
        <w:t> </w:t>
      </w:r>
    </w:p>
    <w:p w14:paraId="0B28CBFE" w14:textId="77777777" w:rsidR="00CB0176" w:rsidRDefault="00CB0176" w:rsidP="00CB0176">
      <w:pPr>
        <w:pStyle w:val="NormalWeb"/>
        <w:spacing w:before="0" w:beforeAutospacing="0" w:after="0" w:afterAutospacing="0"/>
      </w:pPr>
      <w:r w:rsidRPr="00CB0176">
        <w:rPr>
          <w:rFonts w:ascii="Arial" w:hAnsi="Arial" w:cs="Arial"/>
          <w:b/>
          <w:bCs/>
        </w:rPr>
        <w:t>WHEREAS</w:t>
      </w:r>
      <w:r>
        <w:rPr>
          <w:rFonts w:ascii="Arial" w:hAnsi="Arial" w:cs="Arial"/>
        </w:rPr>
        <w:t>, Dr. Husen provided medical care at Integris Medical Center, Jim Thorpe Rehabilitation Center, and Mercy Hospital in Oklahoma City before moving to Tulsa, where she worked as a sports medicine physician at Saint Francis Warren Clinic for the past seven years; and </w:t>
      </w:r>
    </w:p>
    <w:p w14:paraId="3726866C" w14:textId="77777777" w:rsidR="00CB0176" w:rsidRDefault="00CB0176" w:rsidP="00CB0176">
      <w:pPr>
        <w:pStyle w:val="NormalWeb"/>
        <w:spacing w:before="0" w:beforeAutospacing="0" w:after="0" w:afterAutospacing="0"/>
      </w:pPr>
      <w:r>
        <w:rPr>
          <w:rFonts w:ascii="Arial" w:hAnsi="Arial" w:cs="Arial"/>
        </w:rPr>
        <w:t> </w:t>
      </w:r>
    </w:p>
    <w:p w14:paraId="5BFFAB15" w14:textId="77777777" w:rsidR="00CB0176" w:rsidRDefault="00CB0176" w:rsidP="00CB0176">
      <w:pPr>
        <w:pStyle w:val="NormalWeb"/>
        <w:spacing w:before="0" w:beforeAutospacing="0" w:after="0" w:afterAutospacing="0"/>
      </w:pPr>
      <w:r w:rsidRPr="00CB0176">
        <w:rPr>
          <w:rFonts w:ascii="Arial" w:hAnsi="Arial" w:cs="Arial"/>
          <w:b/>
          <w:bCs/>
        </w:rPr>
        <w:t>WHEREAS</w:t>
      </w:r>
      <w:r>
        <w:rPr>
          <w:rFonts w:ascii="Arial" w:hAnsi="Arial" w:cs="Arial"/>
        </w:rPr>
        <w:t>, According to those who knew her best, Dr. Husen “faced adversity with courage, humor, and positivity. She had a gift and smile for everyone on every occasion and was always there for advice and encouragement;” and </w:t>
      </w:r>
    </w:p>
    <w:p w14:paraId="7A533A43" w14:textId="77777777" w:rsidR="00CB0176" w:rsidRDefault="00CB0176" w:rsidP="00CB0176">
      <w:pPr>
        <w:pStyle w:val="NormalWeb"/>
        <w:spacing w:before="0" w:beforeAutospacing="0" w:after="0" w:afterAutospacing="0"/>
      </w:pPr>
      <w:r>
        <w:rPr>
          <w:rFonts w:ascii="Arial" w:hAnsi="Arial" w:cs="Arial"/>
        </w:rPr>
        <w:t> </w:t>
      </w:r>
    </w:p>
    <w:p w14:paraId="65EF2349" w14:textId="4B90BE0A" w:rsidR="00CB0176" w:rsidRDefault="00CB0176" w:rsidP="00CB0176">
      <w:pPr>
        <w:pStyle w:val="NormalWeb"/>
        <w:spacing w:before="0" w:beforeAutospacing="0" w:after="0" w:afterAutospacing="0"/>
      </w:pPr>
      <w:r w:rsidRPr="00CB0176">
        <w:rPr>
          <w:rFonts w:ascii="Arial" w:hAnsi="Arial" w:cs="Arial"/>
          <w:b/>
          <w:bCs/>
        </w:rPr>
        <w:t>WHEREAS</w:t>
      </w:r>
      <w:r>
        <w:rPr>
          <w:rFonts w:ascii="Arial" w:hAnsi="Arial" w:cs="Arial"/>
        </w:rPr>
        <w:t>, OSU Foundation and College of Osteopathic Medicine, along with the Class of 2004, started the Dr. Stephanie Husen Memorial Scholarship, “This scholarship will go to students who are pursuing their dreams and their career in medicine who enroll in the College of Osteopathic Medicine to become physicians,” and </w:t>
      </w:r>
    </w:p>
    <w:p w14:paraId="2229869B" w14:textId="77777777" w:rsidR="00CB0176" w:rsidRDefault="00CB0176" w:rsidP="00CB0176">
      <w:pPr>
        <w:pStyle w:val="NormalWeb"/>
        <w:spacing w:before="0" w:beforeAutospacing="0" w:after="0" w:afterAutospacing="0"/>
      </w:pPr>
      <w:r>
        <w:rPr>
          <w:rFonts w:ascii="Arial" w:hAnsi="Arial" w:cs="Arial"/>
        </w:rPr>
        <w:t> </w:t>
      </w:r>
    </w:p>
    <w:p w14:paraId="2E1DAF0B" w14:textId="77777777" w:rsidR="00CB0176" w:rsidRDefault="00CB0176" w:rsidP="00CB0176">
      <w:pPr>
        <w:pStyle w:val="NormalWeb"/>
        <w:spacing w:before="0" w:beforeAutospacing="0" w:after="0" w:afterAutospacing="0"/>
      </w:pPr>
      <w:r w:rsidRPr="00CB0176">
        <w:rPr>
          <w:rFonts w:ascii="Arial" w:hAnsi="Arial" w:cs="Arial"/>
          <w:b/>
          <w:bCs/>
        </w:rPr>
        <w:t>WHEREAS</w:t>
      </w:r>
      <w:r>
        <w:rPr>
          <w:rFonts w:ascii="Arial" w:hAnsi="Arial" w:cs="Arial"/>
        </w:rPr>
        <w:t>, Dr Natasha Bray, Dean of OSU’s Cherokee Campus of Osteopathic Medicine, is quoted as saying “Dr. Husen was dedicated to the community and to finding the good in everyone (1);” therefore be it</w:t>
      </w:r>
    </w:p>
    <w:p w14:paraId="43D0FE74" w14:textId="77777777" w:rsidR="00CB0176" w:rsidRDefault="00CB0176" w:rsidP="00CB0176">
      <w:pPr>
        <w:pStyle w:val="NormalWeb"/>
        <w:spacing w:before="0" w:beforeAutospacing="0" w:after="0" w:afterAutospacing="0"/>
      </w:pPr>
      <w:r>
        <w:rPr>
          <w:rFonts w:ascii="Arial" w:hAnsi="Arial" w:cs="Arial"/>
        </w:rPr>
        <w:t> </w:t>
      </w:r>
    </w:p>
    <w:p w14:paraId="43BE9097" w14:textId="77777777" w:rsidR="00CB0176" w:rsidRDefault="00CB0176" w:rsidP="00CB0176">
      <w:pPr>
        <w:pStyle w:val="NormalWeb"/>
        <w:spacing w:before="0" w:beforeAutospacing="0" w:after="0" w:afterAutospacing="0"/>
      </w:pPr>
      <w:r w:rsidRPr="00CB0176">
        <w:rPr>
          <w:rFonts w:ascii="Arial" w:hAnsi="Arial" w:cs="Arial"/>
          <w:b/>
          <w:bCs/>
        </w:rPr>
        <w:lastRenderedPageBreak/>
        <w:t>RESOLVED</w:t>
      </w:r>
      <w:r>
        <w:rPr>
          <w:rFonts w:ascii="Arial" w:hAnsi="Arial" w:cs="Arial"/>
        </w:rPr>
        <w:t>, That our Oklahoma State Medical Association acknowledge with deep gratitude and sincere appreciation the work performed by Stephanie Husen D.O., in service of the practice of medicine; and be it further</w:t>
      </w:r>
    </w:p>
    <w:p w14:paraId="00BDD2A4" w14:textId="77777777" w:rsidR="00CB0176" w:rsidRDefault="00CB0176" w:rsidP="00CB0176">
      <w:pPr>
        <w:pStyle w:val="NormalWeb"/>
        <w:spacing w:before="0" w:beforeAutospacing="0" w:after="0" w:afterAutospacing="0"/>
      </w:pPr>
      <w:r>
        <w:rPr>
          <w:rFonts w:ascii="Arial" w:hAnsi="Arial" w:cs="Arial"/>
        </w:rPr>
        <w:t> </w:t>
      </w:r>
    </w:p>
    <w:p w14:paraId="16E1B294" w14:textId="68FC04D2" w:rsidR="5D5A6834" w:rsidRPr="00CB0176" w:rsidRDefault="00CB0176" w:rsidP="00CB0176">
      <w:pPr>
        <w:pStyle w:val="NormalWeb"/>
        <w:spacing w:before="0" w:beforeAutospacing="0" w:after="0" w:afterAutospacing="0"/>
      </w:pPr>
      <w:r w:rsidRPr="00CB0176">
        <w:rPr>
          <w:rFonts w:ascii="Arial" w:hAnsi="Arial" w:cs="Arial"/>
          <w:b/>
          <w:bCs/>
        </w:rPr>
        <w:t>RESOLVED</w:t>
      </w:r>
      <w:r>
        <w:rPr>
          <w:rFonts w:ascii="Arial" w:hAnsi="Arial" w:cs="Arial"/>
        </w:rPr>
        <w:t>, That our Oklahoma State Medical Association extend its heartfelt condolences to the family of Stephanie Husen DO, and adopt this resolution as an expression of deepest respect for our colleague and dear friend and our grief at her passing.</w:t>
      </w:r>
    </w:p>
    <w:sectPr w:rsidR="5D5A6834" w:rsidRPr="00CB0176" w:rsidSect="00445E8E">
      <w:headerReference w:type="default" r:id="rId14"/>
      <w:type w:val="continuous"/>
      <w:pgSz w:w="12240" w:h="15840" w:code="1"/>
      <w:pgMar w:top="1440" w:right="1152" w:bottom="720" w:left="1728" w:header="720" w:footer="720" w:gutter="0"/>
      <w:lnNumType w:countBy="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F0DA" w14:textId="77777777" w:rsidR="00B67405" w:rsidRDefault="00B67405">
      <w:r>
        <w:separator/>
      </w:r>
    </w:p>
  </w:endnote>
  <w:endnote w:type="continuationSeparator" w:id="0">
    <w:p w14:paraId="6B1A600B" w14:textId="77777777" w:rsidR="00B67405" w:rsidRDefault="00B6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5577" w14:textId="77777777" w:rsidR="00CB0176" w:rsidRPr="00CB0176" w:rsidRDefault="00CB0176" w:rsidP="00CB0176">
    <w:pPr>
      <w:pStyle w:val="Footer"/>
      <w:rPr>
        <w:rFonts w:eastAsia="Arial" w:cs="Arial"/>
        <w:color w:val="333333"/>
        <w:sz w:val="28"/>
        <w:szCs w:val="28"/>
        <w:vertAlign w:val="superscript"/>
      </w:rPr>
    </w:pPr>
    <w:r w:rsidRPr="00CB0176">
      <w:rPr>
        <w:rFonts w:eastAsia="Arial" w:cs="Arial"/>
        <w:color w:val="333333"/>
        <w:sz w:val="28"/>
        <w:szCs w:val="28"/>
        <w:vertAlign w:val="superscript"/>
      </w:rPr>
      <w:t>REFERENCE:</w:t>
    </w:r>
  </w:p>
  <w:p w14:paraId="40CCADBE" w14:textId="77777777" w:rsidR="00CB0176" w:rsidRPr="00CB0176" w:rsidRDefault="00CB0176" w:rsidP="00CB0176">
    <w:pPr>
      <w:pStyle w:val="Footer"/>
      <w:rPr>
        <w:rFonts w:eastAsia="Arial" w:cs="Arial"/>
        <w:color w:val="333333"/>
        <w:sz w:val="28"/>
        <w:szCs w:val="28"/>
        <w:vertAlign w:val="superscript"/>
      </w:rPr>
    </w:pPr>
    <w:r w:rsidRPr="00CB0176">
      <w:rPr>
        <w:rFonts w:eastAsia="Arial" w:cs="Arial"/>
        <w:color w:val="333333"/>
        <w:sz w:val="28"/>
        <w:szCs w:val="28"/>
        <w:vertAlign w:val="superscript"/>
      </w:rPr>
      <w:t>(1)</w:t>
    </w:r>
  </w:p>
  <w:p w14:paraId="07322114" w14:textId="3B42ABFB" w:rsidR="00CB0176" w:rsidRPr="00CB0176" w:rsidRDefault="00E07D90" w:rsidP="00CB0176">
    <w:pPr>
      <w:pStyle w:val="Footer"/>
      <w:rPr>
        <w:sz w:val="28"/>
        <w:szCs w:val="28"/>
      </w:rPr>
    </w:pPr>
    <w:hyperlink r:id="rId1" w:history="1">
      <w:r w:rsidR="00CB0176" w:rsidRPr="00347919">
        <w:rPr>
          <w:rStyle w:val="Hyperlink"/>
          <w:rFonts w:eastAsia="Arial" w:cs="Arial"/>
          <w:sz w:val="28"/>
          <w:szCs w:val="28"/>
          <w:vertAlign w:val="superscript"/>
        </w:rPr>
        <w:t>https://www.kjrh.com/news/local-news/osu-memorial-scholarship-for-saint-francis-shooting-victim</w:t>
      </w:r>
    </w:hyperlink>
    <w:r w:rsidR="00CB0176">
      <w:rPr>
        <w:rFonts w:eastAsia="Arial" w:cs="Arial"/>
        <w:color w:val="333333"/>
        <w:sz w:val="28"/>
        <w:szCs w:val="28"/>
        <w:vertAlign w:val="superscript"/>
      </w:rPr>
      <w:t xml:space="preserve"> </w:t>
    </w:r>
  </w:p>
  <w:p w14:paraId="48DF438C" w14:textId="73ACDDF9" w:rsidR="00A22B27" w:rsidRDefault="00A22B27">
    <w:pPr>
      <w:pStyle w:val="Footer"/>
    </w:pPr>
  </w:p>
  <w:p w14:paraId="752B9174" w14:textId="77777777" w:rsidR="00A22B27" w:rsidRDefault="00A22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83CC" w14:textId="79695B57" w:rsidR="00A22B27" w:rsidRPr="003C534C" w:rsidRDefault="00CB0176" w:rsidP="003C534C">
    <w:pPr>
      <w:pStyle w:val="Footer"/>
    </w:pPr>
    <w:r w:rsidRPr="003C534C">
      <w:rPr>
        <w:rFonts w:eastAsia="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ABE3" w14:textId="77777777" w:rsidR="00B67405" w:rsidRDefault="00B67405">
      <w:r>
        <w:separator/>
      </w:r>
    </w:p>
  </w:footnote>
  <w:footnote w:type="continuationSeparator" w:id="0">
    <w:p w14:paraId="5367363E" w14:textId="77777777" w:rsidR="00B67405" w:rsidRDefault="00B67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5F3F" w14:textId="77777777" w:rsidR="00445E8E" w:rsidRDefault="000E0DFD" w:rsidP="00445E8E">
    <w:pPr>
      <w:pStyle w:val="Header"/>
      <w:jc w:val="right"/>
    </w:pPr>
    <w:r>
      <w:t>Resolution: XX (A-XX</w:t>
    </w:r>
    <w:r w:rsidR="00445E8E">
      <w:t>)</w:t>
    </w:r>
  </w:p>
  <w:p w14:paraId="492FD3B8" w14:textId="77777777" w:rsidR="00445E8E" w:rsidRDefault="00445E8E" w:rsidP="00445E8E">
    <w:pPr>
      <w:pStyle w:val="Header"/>
      <w:jc w:val="right"/>
    </w:pPr>
    <w:r>
      <w:t xml:space="preserve">Page </w:t>
    </w:r>
    <w:r>
      <w:fldChar w:fldCharType="begin"/>
    </w:r>
    <w:r>
      <w:instrText xml:space="preserve"> PAGE  \* MERGEFORMAT </w:instrText>
    </w:r>
    <w:r>
      <w:fldChar w:fldCharType="separate"/>
    </w:r>
    <w:r w:rsidR="000E0DFD">
      <w:rPr>
        <w:noProof/>
      </w:rPr>
      <w:t>2</w:t>
    </w:r>
    <w:r>
      <w:fldChar w:fldCharType="end"/>
    </w:r>
    <w:r>
      <w:t xml:space="preserve"> of </w:t>
    </w:r>
    <w:fldSimple w:instr="NUMPAGES  \* MERGEFORMAT">
      <w:r w:rsidR="000E0DFD">
        <w:rPr>
          <w:noProof/>
        </w:rPr>
        <w:t>2</w:t>
      </w:r>
    </w:fldSimple>
  </w:p>
  <w:p w14:paraId="4ADA1FE5" w14:textId="77777777" w:rsidR="00445E8E" w:rsidRDefault="00445E8E" w:rsidP="00445E8E">
    <w:pPr>
      <w:pStyle w:val="Header"/>
    </w:pPr>
  </w:p>
  <w:p w14:paraId="2D067D2B" w14:textId="77777777" w:rsidR="00445E8E" w:rsidRDefault="00445E8E" w:rsidP="00445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A1F2" w14:textId="7B140BDC" w:rsidR="00642A3B" w:rsidRDefault="00642A3B" w:rsidP="00445E8E">
    <w:pPr>
      <w:pStyle w:val="Header"/>
      <w:jc w:val="right"/>
    </w:pPr>
    <w:r>
      <w:t xml:space="preserve">Resolution: </w:t>
    </w:r>
    <w:r w:rsidR="003C534C">
      <w:t>1</w:t>
    </w:r>
    <w:r>
      <w:t xml:space="preserve"> (A-</w:t>
    </w:r>
    <w:r w:rsidR="003C534C">
      <w:t>2023</w:t>
    </w:r>
    <w:r>
      <w:t>)</w:t>
    </w:r>
  </w:p>
  <w:p w14:paraId="560F950F" w14:textId="77777777" w:rsidR="00642A3B" w:rsidRDefault="00642A3B" w:rsidP="00445E8E">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rsidR="00E07D90">
      <w:fldChar w:fldCharType="begin"/>
    </w:r>
    <w:r w:rsidR="00E07D90">
      <w:instrText>NUMPAGES  \*</w:instrText>
    </w:r>
    <w:r w:rsidR="00E07D90">
      <w:instrText xml:space="preserve"> MERGEFORMAT</w:instrText>
    </w:r>
    <w:r w:rsidR="00E07D90">
      <w:fldChar w:fldCharType="separate"/>
    </w:r>
    <w:r>
      <w:rPr>
        <w:noProof/>
      </w:rPr>
      <w:t>2</w:t>
    </w:r>
    <w:r w:rsidR="00E07D90">
      <w:rPr>
        <w:noProof/>
      </w:rPr>
      <w:fldChar w:fldCharType="end"/>
    </w:r>
  </w:p>
  <w:p w14:paraId="2ED6399E" w14:textId="77777777" w:rsidR="00642A3B" w:rsidRDefault="00642A3B" w:rsidP="00445E8E">
    <w:pPr>
      <w:pStyle w:val="Header"/>
    </w:pPr>
  </w:p>
  <w:p w14:paraId="6B6D1BB7" w14:textId="77777777" w:rsidR="00642A3B" w:rsidRDefault="00642A3B" w:rsidP="00445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9C7C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78BF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EA94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92BF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BE88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FE41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28AD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CE9D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568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D68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35E6E"/>
    <w:multiLevelType w:val="hybridMultilevel"/>
    <w:tmpl w:val="DFC085A4"/>
    <w:lvl w:ilvl="0" w:tplc="7C287FC6">
      <w:start w:val="1"/>
      <w:numFmt w:val="decimal"/>
      <w:lvlText w:val="%1."/>
      <w:lvlJc w:val="left"/>
      <w:pPr>
        <w:ind w:left="720" w:hanging="360"/>
      </w:pPr>
    </w:lvl>
    <w:lvl w:ilvl="1" w:tplc="742E77D6">
      <w:start w:val="1"/>
      <w:numFmt w:val="lowerLetter"/>
      <w:lvlText w:val="%2."/>
      <w:lvlJc w:val="left"/>
      <w:pPr>
        <w:ind w:left="1440" w:hanging="360"/>
      </w:pPr>
    </w:lvl>
    <w:lvl w:ilvl="2" w:tplc="C3A4ECA6">
      <w:start w:val="1"/>
      <w:numFmt w:val="lowerRoman"/>
      <w:lvlText w:val="%3."/>
      <w:lvlJc w:val="right"/>
      <w:pPr>
        <w:ind w:left="2160" w:hanging="180"/>
      </w:pPr>
    </w:lvl>
    <w:lvl w:ilvl="3" w:tplc="4560FC4A">
      <w:start w:val="1"/>
      <w:numFmt w:val="decimal"/>
      <w:lvlText w:val="%4."/>
      <w:lvlJc w:val="left"/>
      <w:pPr>
        <w:ind w:left="2880" w:hanging="360"/>
      </w:pPr>
    </w:lvl>
    <w:lvl w:ilvl="4" w:tplc="60563174">
      <w:start w:val="1"/>
      <w:numFmt w:val="lowerLetter"/>
      <w:lvlText w:val="%5."/>
      <w:lvlJc w:val="left"/>
      <w:pPr>
        <w:ind w:left="3600" w:hanging="360"/>
      </w:pPr>
    </w:lvl>
    <w:lvl w:ilvl="5" w:tplc="809C5BBA">
      <w:start w:val="1"/>
      <w:numFmt w:val="lowerRoman"/>
      <w:lvlText w:val="%6."/>
      <w:lvlJc w:val="right"/>
      <w:pPr>
        <w:ind w:left="4320" w:hanging="180"/>
      </w:pPr>
    </w:lvl>
    <w:lvl w:ilvl="6" w:tplc="4CF4A1CC">
      <w:start w:val="1"/>
      <w:numFmt w:val="decimal"/>
      <w:lvlText w:val="%7."/>
      <w:lvlJc w:val="left"/>
      <w:pPr>
        <w:ind w:left="5040" w:hanging="360"/>
      </w:pPr>
    </w:lvl>
    <w:lvl w:ilvl="7" w:tplc="ABD0E420">
      <w:start w:val="1"/>
      <w:numFmt w:val="lowerLetter"/>
      <w:lvlText w:val="%8."/>
      <w:lvlJc w:val="left"/>
      <w:pPr>
        <w:ind w:left="5760" w:hanging="360"/>
      </w:pPr>
    </w:lvl>
    <w:lvl w:ilvl="8" w:tplc="22BE2E40">
      <w:start w:val="1"/>
      <w:numFmt w:val="lowerRoman"/>
      <w:lvlText w:val="%9."/>
      <w:lvlJc w:val="right"/>
      <w:pPr>
        <w:ind w:left="6480" w:hanging="180"/>
      </w:pPr>
    </w:lvl>
  </w:abstractNum>
  <w:abstractNum w:abstractNumId="11" w15:restartNumberingAfterBreak="0">
    <w:nsid w:val="082B008E"/>
    <w:multiLevelType w:val="hybridMultilevel"/>
    <w:tmpl w:val="E756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6635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9D941B3"/>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060356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5BF5892"/>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2AA6022"/>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DF3625A"/>
    <w:multiLevelType w:val="hybridMultilevel"/>
    <w:tmpl w:val="A834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31C3F"/>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F0B30FA"/>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1783FBF"/>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2775A12"/>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E69248C"/>
    <w:multiLevelType w:val="hybridMultilevel"/>
    <w:tmpl w:val="F6B0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A5EE7"/>
    <w:multiLevelType w:val="multilevel"/>
    <w:tmpl w:val="D27C9938"/>
    <w:lvl w:ilvl="0">
      <w:start w:val="1"/>
      <w:numFmt w:val="none"/>
      <w:pStyle w:val="Heading1"/>
      <w:suff w:val="nothing"/>
      <w:lvlText w:val=""/>
      <w:lvlJc w:val="left"/>
      <w:pPr>
        <w:ind w:left="0" w:firstLine="0"/>
      </w:pPr>
    </w:lvl>
    <w:lvl w:ilvl="1">
      <w:start w:val="1"/>
      <w:numFmt w:val="decimal"/>
      <w:lvlRestart w:val="0"/>
      <w:pStyle w:val="Numbered"/>
      <w:lvlText w:val="%1%2."/>
      <w:lvlJc w:val="left"/>
      <w:pPr>
        <w:tabs>
          <w:tab w:val="num" w:pos="720"/>
        </w:tabs>
        <w:ind w:left="720" w:hanging="720"/>
      </w:pPr>
    </w:lvl>
    <w:lvl w:ilvl="2">
      <w:start w:val="1"/>
      <w:numFmt w:val="decimal"/>
      <w:pStyle w:val="Item"/>
      <w:lvlText w:val="(%1%3)"/>
      <w:lvlJc w:val="left"/>
      <w:pPr>
        <w:tabs>
          <w:tab w:val="num" w:pos="720"/>
        </w:tabs>
        <w:ind w:left="72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1307BDA"/>
    <w:multiLevelType w:val="hybridMultilevel"/>
    <w:tmpl w:val="903C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623501">
    <w:abstractNumId w:val="10"/>
  </w:num>
  <w:num w:numId="2" w16cid:durableId="271712478">
    <w:abstractNumId w:val="9"/>
  </w:num>
  <w:num w:numId="3" w16cid:durableId="1344816309">
    <w:abstractNumId w:val="7"/>
  </w:num>
  <w:num w:numId="4" w16cid:durableId="453326705">
    <w:abstractNumId w:val="6"/>
  </w:num>
  <w:num w:numId="5" w16cid:durableId="530803024">
    <w:abstractNumId w:val="5"/>
  </w:num>
  <w:num w:numId="6" w16cid:durableId="814569321">
    <w:abstractNumId w:val="4"/>
  </w:num>
  <w:num w:numId="7" w16cid:durableId="1207910476">
    <w:abstractNumId w:val="8"/>
  </w:num>
  <w:num w:numId="8" w16cid:durableId="2006082055">
    <w:abstractNumId w:val="3"/>
  </w:num>
  <w:num w:numId="9" w16cid:durableId="76830964">
    <w:abstractNumId w:val="2"/>
  </w:num>
  <w:num w:numId="10" w16cid:durableId="1645041100">
    <w:abstractNumId w:val="1"/>
  </w:num>
  <w:num w:numId="11" w16cid:durableId="602804839">
    <w:abstractNumId w:val="0"/>
  </w:num>
  <w:num w:numId="12" w16cid:durableId="755637572">
    <w:abstractNumId w:val="21"/>
  </w:num>
  <w:num w:numId="13" w16cid:durableId="183400367">
    <w:abstractNumId w:val="14"/>
  </w:num>
  <w:num w:numId="14" w16cid:durableId="1484850704">
    <w:abstractNumId w:val="15"/>
  </w:num>
  <w:num w:numId="15" w16cid:durableId="1028260498">
    <w:abstractNumId w:val="12"/>
  </w:num>
  <w:num w:numId="16" w16cid:durableId="522674558">
    <w:abstractNumId w:val="18"/>
  </w:num>
  <w:num w:numId="17" w16cid:durableId="1913857467">
    <w:abstractNumId w:val="20"/>
  </w:num>
  <w:num w:numId="18" w16cid:durableId="1286080432">
    <w:abstractNumId w:val="16"/>
  </w:num>
  <w:num w:numId="19" w16cid:durableId="30420036">
    <w:abstractNumId w:val="19"/>
  </w:num>
  <w:num w:numId="20" w16cid:durableId="2111505060">
    <w:abstractNumId w:val="13"/>
  </w:num>
  <w:num w:numId="21" w16cid:durableId="710807939">
    <w:abstractNumId w:val="23"/>
  </w:num>
  <w:num w:numId="22" w16cid:durableId="57096992">
    <w:abstractNumId w:val="23"/>
  </w:num>
  <w:num w:numId="23" w16cid:durableId="1952395532">
    <w:abstractNumId w:val="23"/>
  </w:num>
  <w:num w:numId="24" w16cid:durableId="1107458862">
    <w:abstractNumId w:val="23"/>
  </w:num>
  <w:num w:numId="25" w16cid:durableId="1568345460">
    <w:abstractNumId w:val="23"/>
  </w:num>
  <w:num w:numId="26" w16cid:durableId="978996983">
    <w:abstractNumId w:val="23"/>
  </w:num>
  <w:num w:numId="27" w16cid:durableId="612246868">
    <w:abstractNumId w:val="23"/>
  </w:num>
  <w:num w:numId="28" w16cid:durableId="1229878865">
    <w:abstractNumId w:val="23"/>
  </w:num>
  <w:num w:numId="29" w16cid:durableId="395445365">
    <w:abstractNumId w:val="23"/>
  </w:num>
  <w:num w:numId="30" w16cid:durableId="577060334">
    <w:abstractNumId w:val="23"/>
  </w:num>
  <w:num w:numId="31" w16cid:durableId="948778767">
    <w:abstractNumId w:val="23"/>
  </w:num>
  <w:num w:numId="32" w16cid:durableId="1857573275">
    <w:abstractNumId w:val="23"/>
  </w:num>
  <w:num w:numId="33" w16cid:durableId="1627810433">
    <w:abstractNumId w:val="23"/>
  </w:num>
  <w:num w:numId="34" w16cid:durableId="583497605">
    <w:abstractNumId w:val="23"/>
  </w:num>
  <w:num w:numId="35" w16cid:durableId="222451297">
    <w:abstractNumId w:val="23"/>
  </w:num>
  <w:num w:numId="36" w16cid:durableId="1679500726">
    <w:abstractNumId w:val="23"/>
  </w:num>
  <w:num w:numId="37" w16cid:durableId="219096601">
    <w:abstractNumId w:val="23"/>
  </w:num>
  <w:num w:numId="38" w16cid:durableId="1930039156">
    <w:abstractNumId w:val="23"/>
  </w:num>
  <w:num w:numId="39" w16cid:durableId="1446462861">
    <w:abstractNumId w:val="24"/>
  </w:num>
  <w:num w:numId="40" w16cid:durableId="76173135">
    <w:abstractNumId w:val="11"/>
  </w:num>
  <w:num w:numId="41" w16cid:durableId="1407653365">
    <w:abstractNumId w:val="22"/>
  </w:num>
  <w:num w:numId="42" w16cid:durableId="16989632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8E"/>
    <w:rsid w:val="0002692D"/>
    <w:rsid w:val="0005570A"/>
    <w:rsid w:val="00086B25"/>
    <w:rsid w:val="000A3DF7"/>
    <w:rsid w:val="000A5F41"/>
    <w:rsid w:val="000A7E2F"/>
    <w:rsid w:val="000D6A3B"/>
    <w:rsid w:val="000E0DFD"/>
    <w:rsid w:val="00121DBA"/>
    <w:rsid w:val="001415B5"/>
    <w:rsid w:val="00195AD1"/>
    <w:rsid w:val="001D085C"/>
    <w:rsid w:val="00244AD0"/>
    <w:rsid w:val="00271DF8"/>
    <w:rsid w:val="0029776E"/>
    <w:rsid w:val="002C2C24"/>
    <w:rsid w:val="002C2E1D"/>
    <w:rsid w:val="002D0AE2"/>
    <w:rsid w:val="002E0E5E"/>
    <w:rsid w:val="002F491F"/>
    <w:rsid w:val="00306C90"/>
    <w:rsid w:val="0033589E"/>
    <w:rsid w:val="00341403"/>
    <w:rsid w:val="003502EE"/>
    <w:rsid w:val="00360D50"/>
    <w:rsid w:val="00366179"/>
    <w:rsid w:val="00370FB5"/>
    <w:rsid w:val="00376F9F"/>
    <w:rsid w:val="003A7CEE"/>
    <w:rsid w:val="003C534C"/>
    <w:rsid w:val="003C5BAC"/>
    <w:rsid w:val="003D0F53"/>
    <w:rsid w:val="003D2DF0"/>
    <w:rsid w:val="003E0940"/>
    <w:rsid w:val="003E52BB"/>
    <w:rsid w:val="004219D8"/>
    <w:rsid w:val="00432DE9"/>
    <w:rsid w:val="00445E8E"/>
    <w:rsid w:val="00446C78"/>
    <w:rsid w:val="00481AD7"/>
    <w:rsid w:val="004B4589"/>
    <w:rsid w:val="004C08C4"/>
    <w:rsid w:val="004C56F2"/>
    <w:rsid w:val="004D471B"/>
    <w:rsid w:val="004D7DB9"/>
    <w:rsid w:val="0051186B"/>
    <w:rsid w:val="005165EC"/>
    <w:rsid w:val="005223EE"/>
    <w:rsid w:val="0053196C"/>
    <w:rsid w:val="005325CB"/>
    <w:rsid w:val="00573425"/>
    <w:rsid w:val="005B26D5"/>
    <w:rsid w:val="005C1F43"/>
    <w:rsid w:val="005D1DD8"/>
    <w:rsid w:val="005D1E49"/>
    <w:rsid w:val="005E4131"/>
    <w:rsid w:val="005F1B0D"/>
    <w:rsid w:val="005F6E50"/>
    <w:rsid w:val="00634C07"/>
    <w:rsid w:val="00642A3B"/>
    <w:rsid w:val="00644AB5"/>
    <w:rsid w:val="00674472"/>
    <w:rsid w:val="00682BEE"/>
    <w:rsid w:val="00694A64"/>
    <w:rsid w:val="006B4160"/>
    <w:rsid w:val="006B60A9"/>
    <w:rsid w:val="006D7AA0"/>
    <w:rsid w:val="006F2A53"/>
    <w:rsid w:val="00710A33"/>
    <w:rsid w:val="00715A1A"/>
    <w:rsid w:val="007437AD"/>
    <w:rsid w:val="00751AE9"/>
    <w:rsid w:val="00765224"/>
    <w:rsid w:val="00766763"/>
    <w:rsid w:val="0079356F"/>
    <w:rsid w:val="007B6EED"/>
    <w:rsid w:val="007C34B4"/>
    <w:rsid w:val="007D569E"/>
    <w:rsid w:val="007D722D"/>
    <w:rsid w:val="007E0C23"/>
    <w:rsid w:val="007E34F0"/>
    <w:rsid w:val="00822625"/>
    <w:rsid w:val="00832A26"/>
    <w:rsid w:val="00855907"/>
    <w:rsid w:val="00867D66"/>
    <w:rsid w:val="008706AB"/>
    <w:rsid w:val="00885221"/>
    <w:rsid w:val="00894A40"/>
    <w:rsid w:val="008B67C5"/>
    <w:rsid w:val="008B752C"/>
    <w:rsid w:val="008F0917"/>
    <w:rsid w:val="00901F5E"/>
    <w:rsid w:val="009024AC"/>
    <w:rsid w:val="00924071"/>
    <w:rsid w:val="0094159A"/>
    <w:rsid w:val="009418DC"/>
    <w:rsid w:val="009451FF"/>
    <w:rsid w:val="00946729"/>
    <w:rsid w:val="00970E7E"/>
    <w:rsid w:val="00981D44"/>
    <w:rsid w:val="00997F5D"/>
    <w:rsid w:val="009A44CF"/>
    <w:rsid w:val="009B0AA6"/>
    <w:rsid w:val="009D0221"/>
    <w:rsid w:val="009D5218"/>
    <w:rsid w:val="00A04307"/>
    <w:rsid w:val="00A11E57"/>
    <w:rsid w:val="00A22B27"/>
    <w:rsid w:val="00A41AAD"/>
    <w:rsid w:val="00AB22AF"/>
    <w:rsid w:val="00AD7836"/>
    <w:rsid w:val="00AE4001"/>
    <w:rsid w:val="00AE604C"/>
    <w:rsid w:val="00AF0D62"/>
    <w:rsid w:val="00B0270D"/>
    <w:rsid w:val="00B07ED3"/>
    <w:rsid w:val="00B27838"/>
    <w:rsid w:val="00B67405"/>
    <w:rsid w:val="00BC37B9"/>
    <w:rsid w:val="00BD59AC"/>
    <w:rsid w:val="00BE2E42"/>
    <w:rsid w:val="00BF4934"/>
    <w:rsid w:val="00BF6170"/>
    <w:rsid w:val="00C31E6F"/>
    <w:rsid w:val="00C375D1"/>
    <w:rsid w:val="00C52218"/>
    <w:rsid w:val="00C753A1"/>
    <w:rsid w:val="00CB0176"/>
    <w:rsid w:val="00CF47AE"/>
    <w:rsid w:val="00D17E2B"/>
    <w:rsid w:val="00D249CC"/>
    <w:rsid w:val="00D46FB5"/>
    <w:rsid w:val="00D52F50"/>
    <w:rsid w:val="00D55581"/>
    <w:rsid w:val="00D87B84"/>
    <w:rsid w:val="00DB18B2"/>
    <w:rsid w:val="00DB4EB2"/>
    <w:rsid w:val="00DE56C3"/>
    <w:rsid w:val="00E0420C"/>
    <w:rsid w:val="00E07D90"/>
    <w:rsid w:val="00E1695D"/>
    <w:rsid w:val="00E34B48"/>
    <w:rsid w:val="00E37868"/>
    <w:rsid w:val="00E40E20"/>
    <w:rsid w:val="00E43897"/>
    <w:rsid w:val="00E44BC0"/>
    <w:rsid w:val="00E66286"/>
    <w:rsid w:val="00E67E64"/>
    <w:rsid w:val="00E75077"/>
    <w:rsid w:val="00E81174"/>
    <w:rsid w:val="00EA543F"/>
    <w:rsid w:val="00EB54CE"/>
    <w:rsid w:val="00EC5CB5"/>
    <w:rsid w:val="00ED2F96"/>
    <w:rsid w:val="00ED43C7"/>
    <w:rsid w:val="00EE2E41"/>
    <w:rsid w:val="00EE79E8"/>
    <w:rsid w:val="00EF5BDD"/>
    <w:rsid w:val="00F159A5"/>
    <w:rsid w:val="00F20347"/>
    <w:rsid w:val="00F2477C"/>
    <w:rsid w:val="00F36E70"/>
    <w:rsid w:val="00F44B6F"/>
    <w:rsid w:val="00F63BC7"/>
    <w:rsid w:val="00F64FCA"/>
    <w:rsid w:val="00F726C9"/>
    <w:rsid w:val="00F774EA"/>
    <w:rsid w:val="00F9780F"/>
    <w:rsid w:val="00FA0B00"/>
    <w:rsid w:val="040DEABA"/>
    <w:rsid w:val="04E2EE11"/>
    <w:rsid w:val="05D2D71F"/>
    <w:rsid w:val="0678B3C1"/>
    <w:rsid w:val="0C411B9A"/>
    <w:rsid w:val="0D00FA68"/>
    <w:rsid w:val="0D375F34"/>
    <w:rsid w:val="106EFFF6"/>
    <w:rsid w:val="1168FB1A"/>
    <w:rsid w:val="120B951D"/>
    <w:rsid w:val="14C1CABA"/>
    <w:rsid w:val="16DE417A"/>
    <w:rsid w:val="1BB1B29D"/>
    <w:rsid w:val="1BC92F53"/>
    <w:rsid w:val="1CE49333"/>
    <w:rsid w:val="2220F421"/>
    <w:rsid w:val="23C4B208"/>
    <w:rsid w:val="26622799"/>
    <w:rsid w:val="267575EF"/>
    <w:rsid w:val="26F46544"/>
    <w:rsid w:val="2A47946B"/>
    <w:rsid w:val="2AD9091E"/>
    <w:rsid w:val="2C01EB73"/>
    <w:rsid w:val="2C528C20"/>
    <w:rsid w:val="2EA95771"/>
    <w:rsid w:val="2F08C1BD"/>
    <w:rsid w:val="3002ECE7"/>
    <w:rsid w:val="31BEF75A"/>
    <w:rsid w:val="323F0571"/>
    <w:rsid w:val="34E48CFC"/>
    <w:rsid w:val="3FF8230F"/>
    <w:rsid w:val="40B71EE1"/>
    <w:rsid w:val="4193F370"/>
    <w:rsid w:val="46676493"/>
    <w:rsid w:val="46F6A250"/>
    <w:rsid w:val="480334F4"/>
    <w:rsid w:val="4CD6A617"/>
    <w:rsid w:val="4CD90692"/>
    <w:rsid w:val="4D844BA9"/>
    <w:rsid w:val="56D93717"/>
    <w:rsid w:val="599C00C2"/>
    <w:rsid w:val="5D5A6834"/>
    <w:rsid w:val="5E6F71E5"/>
    <w:rsid w:val="634AD08E"/>
    <w:rsid w:val="66D11782"/>
    <w:rsid w:val="6B7BA373"/>
    <w:rsid w:val="714F3E0F"/>
    <w:rsid w:val="76CA72EF"/>
    <w:rsid w:val="7980A88C"/>
    <w:rsid w:val="7EE6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62BA3"/>
  <w15:docId w15:val="{03C72BD2-6891-4FAC-A3B9-CFA17F64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EED"/>
    <w:rPr>
      <w:rFonts w:ascii="Arial" w:hAnsi="Arial"/>
      <w:sz w:val="22"/>
    </w:rPr>
  </w:style>
  <w:style w:type="paragraph" w:styleId="Heading1">
    <w:name w:val="heading 1"/>
    <w:basedOn w:val="Normal"/>
    <w:next w:val="Numbered"/>
    <w:qFormat/>
    <w:rsid w:val="007B6EED"/>
    <w:pPr>
      <w:keepNext/>
      <w:numPr>
        <w:numId w:val="38"/>
      </w:numPr>
      <w:outlineLvl w:val="0"/>
    </w:pPr>
    <w:rPr>
      <w:b/>
      <w:caps/>
      <w:kern w:val="28"/>
    </w:rPr>
  </w:style>
  <w:style w:type="paragraph" w:styleId="Heading2">
    <w:name w:val="heading 2"/>
    <w:basedOn w:val="Normal"/>
    <w:next w:val="Normal"/>
    <w:qFormat/>
    <w:rsid w:val="007B6EED"/>
    <w:pPr>
      <w:keepNext/>
      <w:keepLines/>
      <w:spacing w:before="240" w:after="240"/>
      <w:outlineLvl w:val="1"/>
    </w:pPr>
    <w:rPr>
      <w:b/>
    </w:rPr>
  </w:style>
  <w:style w:type="paragraph" w:styleId="Heading3">
    <w:name w:val="heading 3"/>
    <w:basedOn w:val="Normal"/>
    <w:next w:val="Normal"/>
    <w:qFormat/>
    <w:rsid w:val="007B6EED"/>
    <w:pPr>
      <w:keepNext/>
      <w:spacing w:before="240" w:after="60"/>
      <w:outlineLvl w:val="2"/>
    </w:pPr>
    <w:rPr>
      <w:sz w:val="24"/>
    </w:rPr>
  </w:style>
  <w:style w:type="paragraph" w:styleId="Heading4">
    <w:name w:val="heading 4"/>
    <w:basedOn w:val="Normal"/>
    <w:next w:val="Normal"/>
    <w:qFormat/>
    <w:rsid w:val="003D0F53"/>
    <w:pPr>
      <w:keepNext/>
      <w:spacing w:before="240" w:after="60"/>
      <w:outlineLvl w:val="3"/>
    </w:pPr>
    <w:rPr>
      <w:b/>
    </w:rPr>
  </w:style>
  <w:style w:type="paragraph" w:styleId="Heading5">
    <w:name w:val="heading 5"/>
    <w:basedOn w:val="Normal"/>
    <w:next w:val="Normal"/>
    <w:qFormat/>
    <w:rsid w:val="003D0F53"/>
    <w:pPr>
      <w:spacing w:before="240" w:after="60"/>
      <w:outlineLvl w:val="4"/>
    </w:pPr>
  </w:style>
  <w:style w:type="paragraph" w:styleId="Heading6">
    <w:name w:val="heading 6"/>
    <w:basedOn w:val="Normal"/>
    <w:next w:val="Normal"/>
    <w:qFormat/>
    <w:rsid w:val="00C753A1"/>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18DC"/>
    <w:pPr>
      <w:spacing w:after="120"/>
    </w:pPr>
  </w:style>
  <w:style w:type="paragraph" w:styleId="Footer">
    <w:name w:val="footer"/>
    <w:basedOn w:val="Normal"/>
    <w:link w:val="FooterChar"/>
    <w:uiPriority w:val="99"/>
    <w:rsid w:val="009418DC"/>
    <w:pPr>
      <w:tabs>
        <w:tab w:val="center" w:pos="4320"/>
        <w:tab w:val="right" w:pos="8640"/>
      </w:tabs>
    </w:pPr>
  </w:style>
  <w:style w:type="paragraph" w:styleId="Header">
    <w:name w:val="header"/>
    <w:basedOn w:val="Normal"/>
    <w:rsid w:val="009418DC"/>
    <w:pPr>
      <w:tabs>
        <w:tab w:val="center" w:pos="4320"/>
        <w:tab w:val="right" w:pos="8640"/>
      </w:tabs>
    </w:pPr>
  </w:style>
  <w:style w:type="paragraph" w:customStyle="1" w:styleId="Numbered">
    <w:name w:val="Numbered"/>
    <w:basedOn w:val="Normal"/>
    <w:rsid w:val="007B6EED"/>
    <w:pPr>
      <w:keepLines/>
      <w:numPr>
        <w:ilvl w:val="1"/>
        <w:numId w:val="38"/>
      </w:numPr>
    </w:pPr>
  </w:style>
  <w:style w:type="paragraph" w:customStyle="1" w:styleId="Item">
    <w:name w:val="Item"/>
    <w:basedOn w:val="Numbered"/>
    <w:next w:val="ItemContinued"/>
    <w:rsid w:val="007B6EED"/>
    <w:pPr>
      <w:keepNext/>
      <w:numPr>
        <w:ilvl w:val="2"/>
      </w:numPr>
      <w:ind w:right="2160"/>
      <w:outlineLvl w:val="2"/>
    </w:pPr>
    <w:rPr>
      <w:caps/>
    </w:rPr>
  </w:style>
  <w:style w:type="paragraph" w:customStyle="1" w:styleId="ItemContinued">
    <w:name w:val="ItemContinued"/>
    <w:basedOn w:val="Item"/>
    <w:next w:val="NormalJustified"/>
    <w:rsid w:val="007B6EED"/>
    <w:pPr>
      <w:numPr>
        <w:ilvl w:val="0"/>
        <w:numId w:val="0"/>
      </w:numPr>
      <w:ind w:left="720"/>
      <w:jc w:val="both"/>
    </w:pPr>
    <w:rPr>
      <w:caps w:val="0"/>
    </w:rPr>
  </w:style>
  <w:style w:type="paragraph" w:customStyle="1" w:styleId="HODAction">
    <w:name w:val="HODAction"/>
    <w:basedOn w:val="ItemContinued"/>
    <w:rsid w:val="007B6EED"/>
    <w:pPr>
      <w:keepNext w:val="0"/>
      <w:ind w:left="1008" w:right="1440"/>
      <w:jc w:val="left"/>
    </w:pPr>
    <w:rPr>
      <w:b/>
    </w:rPr>
  </w:style>
  <w:style w:type="paragraph" w:customStyle="1" w:styleId="ItemAmend">
    <w:name w:val="Item_Amend"/>
    <w:basedOn w:val="Item"/>
    <w:next w:val="Normal"/>
    <w:rsid w:val="007B6EED"/>
    <w:pPr>
      <w:numPr>
        <w:ilvl w:val="0"/>
        <w:numId w:val="0"/>
      </w:numPr>
      <w:ind w:left="720" w:hanging="720"/>
    </w:pPr>
    <w:rPr>
      <w:caps w:val="0"/>
    </w:rPr>
  </w:style>
  <w:style w:type="paragraph" w:customStyle="1" w:styleId="ItemAmendContinue">
    <w:name w:val="Item_Amend_Continue"/>
    <w:basedOn w:val="ItemContinued"/>
    <w:rsid w:val="007B6EED"/>
    <w:pPr>
      <w:keepNext w:val="0"/>
      <w:keepLines w:val="0"/>
      <w:ind w:right="720"/>
      <w:jc w:val="left"/>
    </w:pPr>
  </w:style>
  <w:style w:type="character" w:styleId="LineNumber">
    <w:name w:val="line number"/>
    <w:basedOn w:val="DefaultParagraphFont"/>
    <w:rsid w:val="007B6EED"/>
  </w:style>
  <w:style w:type="paragraph" w:styleId="List">
    <w:name w:val="List"/>
    <w:basedOn w:val="Normal"/>
    <w:rsid w:val="007B6EED"/>
    <w:pPr>
      <w:ind w:left="360" w:hanging="360"/>
    </w:pPr>
  </w:style>
  <w:style w:type="paragraph" w:customStyle="1" w:styleId="NormalJustified">
    <w:name w:val="Normal Justified"/>
    <w:basedOn w:val="Normal"/>
    <w:rsid w:val="007B6EED"/>
    <w:pPr>
      <w:jc w:val="both"/>
    </w:pPr>
  </w:style>
  <w:style w:type="paragraph" w:customStyle="1" w:styleId="NormalJustified0">
    <w:name w:val="NormalJustified"/>
    <w:basedOn w:val="Normal"/>
    <w:rsid w:val="007B6EED"/>
    <w:pPr>
      <w:jc w:val="both"/>
    </w:pPr>
  </w:style>
  <w:style w:type="paragraph" w:customStyle="1" w:styleId="Signatures">
    <w:name w:val="Signatures"/>
    <w:basedOn w:val="Normal"/>
    <w:next w:val="Normal"/>
    <w:rsid w:val="007B6EED"/>
    <w:pPr>
      <w:keepLines/>
      <w:tabs>
        <w:tab w:val="left" w:pos="3888"/>
      </w:tabs>
    </w:pPr>
  </w:style>
  <w:style w:type="character" w:styleId="Hyperlink">
    <w:name w:val="Hyperlink"/>
    <w:rsid w:val="00BF4934"/>
    <w:rPr>
      <w:color w:val="0000FF"/>
      <w:u w:val="single"/>
    </w:rPr>
  </w:style>
  <w:style w:type="character" w:styleId="FollowedHyperlink">
    <w:name w:val="FollowedHyperlink"/>
    <w:basedOn w:val="DefaultParagraphFont"/>
    <w:semiHidden/>
    <w:unhideWhenUsed/>
    <w:rsid w:val="00E40E20"/>
    <w:rPr>
      <w:color w:val="800080" w:themeColor="followedHyperlink"/>
      <w:u w:val="single"/>
    </w:rPr>
  </w:style>
  <w:style w:type="paragraph" w:styleId="ListParagraph">
    <w:name w:val="List Paragraph"/>
    <w:basedOn w:val="Normal"/>
    <w:uiPriority w:val="34"/>
    <w:qFormat/>
    <w:rsid w:val="00D52F50"/>
    <w:pPr>
      <w:ind w:left="720"/>
      <w:contextualSpacing/>
    </w:pPr>
  </w:style>
  <w:style w:type="character" w:customStyle="1" w:styleId="FooterChar">
    <w:name w:val="Footer Char"/>
    <w:basedOn w:val="DefaultParagraphFont"/>
    <w:link w:val="Footer"/>
    <w:uiPriority w:val="99"/>
    <w:rsid w:val="00A22B27"/>
    <w:rPr>
      <w:rFonts w:ascii="Arial" w:hAnsi="Arial"/>
      <w:sz w:val="22"/>
    </w:rPr>
  </w:style>
  <w:style w:type="paragraph" w:styleId="NormalWeb">
    <w:name w:val="Normal (Web)"/>
    <w:basedOn w:val="Normal"/>
    <w:uiPriority w:val="99"/>
    <w:unhideWhenUsed/>
    <w:rsid w:val="00CB0176"/>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CB0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4942">
      <w:bodyDiv w:val="1"/>
      <w:marLeft w:val="0"/>
      <w:marRight w:val="0"/>
      <w:marTop w:val="0"/>
      <w:marBottom w:val="0"/>
      <w:divBdr>
        <w:top w:val="none" w:sz="0" w:space="0" w:color="auto"/>
        <w:left w:val="none" w:sz="0" w:space="0" w:color="auto"/>
        <w:bottom w:val="none" w:sz="0" w:space="0" w:color="auto"/>
        <w:right w:val="none" w:sz="0" w:space="0" w:color="auto"/>
      </w:divBdr>
    </w:div>
    <w:div w:id="596056402">
      <w:bodyDiv w:val="1"/>
      <w:marLeft w:val="0"/>
      <w:marRight w:val="0"/>
      <w:marTop w:val="0"/>
      <w:marBottom w:val="0"/>
      <w:divBdr>
        <w:top w:val="none" w:sz="0" w:space="0" w:color="auto"/>
        <w:left w:val="none" w:sz="0" w:space="0" w:color="auto"/>
        <w:bottom w:val="none" w:sz="0" w:space="0" w:color="auto"/>
        <w:right w:val="none" w:sz="0" w:space="0" w:color="auto"/>
      </w:divBdr>
    </w:div>
    <w:div w:id="123053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kjrh.com/news/local-news/osu-memorial-scholarship-for-saint-francis-shooting-victi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A\HODA-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92C0A1EA937498C7E6F798669BCB2" ma:contentTypeVersion="12" ma:contentTypeDescription="Create a new document." ma:contentTypeScope="" ma:versionID="5aaf7da569d6ec9abdeb3098261f42b6">
  <xsd:schema xmlns:xsd="http://www.w3.org/2001/XMLSchema" xmlns:xs="http://www.w3.org/2001/XMLSchema" xmlns:p="http://schemas.microsoft.com/office/2006/metadata/properties" xmlns:ns3="83ea6e37-d291-4508-845c-d590751aec2c" xmlns:ns4="0a6d5731-bb9e-417e-852a-b67f4a3e220b" targetNamespace="http://schemas.microsoft.com/office/2006/metadata/properties" ma:root="true" ma:fieldsID="4140d1aedfebe5de3b07b03c361a821b" ns3:_="" ns4:_="">
    <xsd:import namespace="83ea6e37-d291-4508-845c-d590751aec2c"/>
    <xsd:import namespace="0a6d5731-bb9e-417e-852a-b67f4a3e2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a6e37-d291-4508-845c-d590751aec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d5731-bb9e-417e-852a-b67f4a3e22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E2D97-532D-4AC7-912D-3C615C7DB08B}">
  <ds:schemaRefs>
    <ds:schemaRef ds:uri="http://schemas.microsoft.com/sharepoint/v3/contenttype/forms"/>
  </ds:schemaRefs>
</ds:datastoreItem>
</file>

<file path=customXml/itemProps2.xml><?xml version="1.0" encoding="utf-8"?>
<ds:datastoreItem xmlns:ds="http://schemas.openxmlformats.org/officeDocument/2006/customXml" ds:itemID="{E5B7121E-F396-456F-84A8-2E2F41C8A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a6e37-d291-4508-845c-d590751aec2c"/>
    <ds:schemaRef ds:uri="0a6d5731-bb9e-417e-852a-b67f4a3e2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D46E7-F019-4F6D-B558-E0C9E7DEEE37}">
  <ds:schemaRefs>
    <ds:schemaRef ds:uri="http://schemas.openxmlformats.org/officeDocument/2006/bibliography"/>
  </ds:schemaRefs>
</ds:datastoreItem>
</file>

<file path=customXml/itemProps4.xml><?xml version="1.0" encoding="utf-8"?>
<ds:datastoreItem xmlns:ds="http://schemas.openxmlformats.org/officeDocument/2006/customXml" ds:itemID="{A4AD2AB3-D54F-4644-88D1-96DDA0A2F068}">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83ea6e37-d291-4508-845c-d590751aec2c"/>
    <ds:schemaRef ds:uri="0a6d5731-bb9e-417e-852a-b67f4a3e22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HODA-11</Template>
  <TotalTime>33</TotalTime>
  <Pages>2</Pages>
  <Words>428</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AMERICAN MEDICAL ASSOCIATION RESIDENT AND FELLOW SECTION</vt:lpstr>
    </vt:vector>
  </TitlesOfParts>
  <Company>American Medical Association</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MEDICAL ASSOCIATION RESIDENT AND FELLOW SECTION</dc:title>
  <dc:creator>agupta</dc:creator>
  <cp:lastModifiedBy>Donna Bartlett</cp:lastModifiedBy>
  <cp:revision>3</cp:revision>
  <cp:lastPrinted>2001-10-10T20:59:00Z</cp:lastPrinted>
  <dcterms:created xsi:type="dcterms:W3CDTF">2023-03-15T17:00:00Z</dcterms:created>
  <dcterms:modified xsi:type="dcterms:W3CDTF">2023-03-24T16:21:00Z</dcterms:modified>
  <cp:category>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0x01010022B92C0A1EA937498C7E6F798669BCB2</vt:lpwstr>
  </property>
</Properties>
</file>